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cf7a0b4fde4e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ade95f3bf84f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36c1ff8fe34827" /><Relationship Type="http://schemas.openxmlformats.org/officeDocument/2006/relationships/numbering" Target="/word/numbering.xml" Id="R4d4b0406789f44d3" /><Relationship Type="http://schemas.openxmlformats.org/officeDocument/2006/relationships/settings" Target="/word/settings.xml" Id="R34411081c875465e" /><Relationship Type="http://schemas.openxmlformats.org/officeDocument/2006/relationships/image" Target="/word/media/d61d7d2d-eaa4-4f65-921b-68a47d7d2278.png" Id="R27ade95f3bf84f82" /></Relationships>
</file>