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3a2c441804e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5340fa0f9b47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86c33167b4421f" /><Relationship Type="http://schemas.openxmlformats.org/officeDocument/2006/relationships/numbering" Target="/word/numbering.xml" Id="R15851049c9e746c7" /><Relationship Type="http://schemas.openxmlformats.org/officeDocument/2006/relationships/settings" Target="/word/settings.xml" Id="Rac62d9450d3340ef" /><Relationship Type="http://schemas.openxmlformats.org/officeDocument/2006/relationships/image" Target="/word/media/9483872c-b758-46aa-bc0c-083866d2e1ff.png" Id="R025340fa0f9b475d" /></Relationships>
</file>