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27ee398c8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1a814d891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Karczewizna,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cf85c4bec4c0b" /><Relationship Type="http://schemas.openxmlformats.org/officeDocument/2006/relationships/numbering" Target="/word/numbering.xml" Id="Re91576c305b24238" /><Relationship Type="http://schemas.openxmlformats.org/officeDocument/2006/relationships/settings" Target="/word/settings.xml" Id="R559caac386754cb7" /><Relationship Type="http://schemas.openxmlformats.org/officeDocument/2006/relationships/image" Target="/word/media/0de80341-edcb-4faf-9092-40226586347a.png" Id="Rbf21a814d8914369" /></Relationships>
</file>