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5b01bd994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20e46b7ff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Karczmarzyki,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e056cf8744bc0" /><Relationship Type="http://schemas.openxmlformats.org/officeDocument/2006/relationships/numbering" Target="/word/numbering.xml" Id="R0f9e7d812bbf44f2" /><Relationship Type="http://schemas.openxmlformats.org/officeDocument/2006/relationships/settings" Target="/word/settings.xml" Id="R5f985d27f7d342e3" /><Relationship Type="http://schemas.openxmlformats.org/officeDocument/2006/relationships/image" Target="/word/media/1fc5a6ae-8312-4d73-b105-b63b9748453a.png" Id="Rcba20e46b7ff457b" /></Relationships>
</file>