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803ad5042543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2b6983bfd94c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83e4c1aa0a46cc" /><Relationship Type="http://schemas.openxmlformats.org/officeDocument/2006/relationships/numbering" Target="/word/numbering.xml" Id="R9fcd2385fd694b67" /><Relationship Type="http://schemas.openxmlformats.org/officeDocument/2006/relationships/settings" Target="/word/settings.xml" Id="R6a3fae3434104b55" /><Relationship Type="http://schemas.openxmlformats.org/officeDocument/2006/relationships/image" Target="/word/media/dc0b3751-06c6-4a13-8d07-dfce9527461a.png" Id="R972b6983bfd94c3e" /></Relationships>
</file>