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696aba95a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5955d0ded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Karlowiczki,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f1b61735e4fda" /><Relationship Type="http://schemas.openxmlformats.org/officeDocument/2006/relationships/numbering" Target="/word/numbering.xml" Id="Rd3b955f652a44b5d" /><Relationship Type="http://schemas.openxmlformats.org/officeDocument/2006/relationships/settings" Target="/word/settings.xml" Id="R91dfa5c7f42c4d09" /><Relationship Type="http://schemas.openxmlformats.org/officeDocument/2006/relationships/image" Target="/word/media/d739923e-c483-4f83-bab0-6c61b95885a8.png" Id="R1f55955d0ded412f" /></Relationships>
</file>