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d146dac61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127b29adb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aeb0530e14825" /><Relationship Type="http://schemas.openxmlformats.org/officeDocument/2006/relationships/numbering" Target="/word/numbering.xml" Id="Ra2908666731c4447" /><Relationship Type="http://schemas.openxmlformats.org/officeDocument/2006/relationships/settings" Target="/word/settings.xml" Id="Rf29b48cd65eb42c8" /><Relationship Type="http://schemas.openxmlformats.org/officeDocument/2006/relationships/image" Target="/word/media/b5641ebb-b676-4134-9d7f-0884a26806a5.png" Id="R300127b29adb4c68" /></Relationships>
</file>