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12b1e80c2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2ee93bcdf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d692df13b4396" /><Relationship Type="http://schemas.openxmlformats.org/officeDocument/2006/relationships/numbering" Target="/word/numbering.xml" Id="R87a3dd9da368474e" /><Relationship Type="http://schemas.openxmlformats.org/officeDocument/2006/relationships/settings" Target="/word/settings.xml" Id="R57bdc0c89b684e0b" /><Relationship Type="http://schemas.openxmlformats.org/officeDocument/2006/relationships/image" Target="/word/media/1eac2599-50cf-4419-ad8e-2021114532bf.png" Id="R0702ee93bcdf4151" /></Relationships>
</file>