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631c48dc0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54d2851e4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3076945ea4cc9" /><Relationship Type="http://schemas.openxmlformats.org/officeDocument/2006/relationships/numbering" Target="/word/numbering.xml" Id="R39bd33aeaeef42f0" /><Relationship Type="http://schemas.openxmlformats.org/officeDocument/2006/relationships/settings" Target="/word/settings.xml" Id="Rfdc996da8af145e7" /><Relationship Type="http://schemas.openxmlformats.org/officeDocument/2006/relationships/image" Target="/word/media/bdebbb2e-3e05-4c0c-a553-145663523981.png" Id="R05854d2851e44cfd" /></Relationships>
</file>