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5399be9d2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ad779bcaf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1795c8b4042a6" /><Relationship Type="http://schemas.openxmlformats.org/officeDocument/2006/relationships/numbering" Target="/word/numbering.xml" Id="R0dd433c0824141d4" /><Relationship Type="http://schemas.openxmlformats.org/officeDocument/2006/relationships/settings" Target="/word/settings.xml" Id="R04dadde3b1204f85" /><Relationship Type="http://schemas.openxmlformats.org/officeDocument/2006/relationships/image" Target="/word/media/cabe25f0-ebbe-4d68-b5e7-22f57beeb271.png" Id="Rcc1ad779bcaf493e" /></Relationships>
</file>