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2f8942081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f6f6bf8e5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192a7621c4b5d" /><Relationship Type="http://schemas.openxmlformats.org/officeDocument/2006/relationships/numbering" Target="/word/numbering.xml" Id="R00b8c0646e9b40d0" /><Relationship Type="http://schemas.openxmlformats.org/officeDocument/2006/relationships/settings" Target="/word/settings.xml" Id="R9aea9bf245db467a" /><Relationship Type="http://schemas.openxmlformats.org/officeDocument/2006/relationships/image" Target="/word/media/f697604e-405f-4f73-9588-b1ebaa3bd053.png" Id="Rc71f6f6bf8e542f4" /></Relationships>
</file>