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e695306ee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a7113b458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aecfcba634e1c" /><Relationship Type="http://schemas.openxmlformats.org/officeDocument/2006/relationships/numbering" Target="/word/numbering.xml" Id="Rfc7d0f7519f24b08" /><Relationship Type="http://schemas.openxmlformats.org/officeDocument/2006/relationships/settings" Target="/word/settings.xml" Id="Rf101ec9efe264e13" /><Relationship Type="http://schemas.openxmlformats.org/officeDocument/2006/relationships/image" Target="/word/media/338a4fe6-5602-4953-b127-915537930db2.png" Id="R979a7113b458461c" /></Relationships>
</file>