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c19e7c891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cc89df2e2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Karwienskie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cb368aa404882" /><Relationship Type="http://schemas.openxmlformats.org/officeDocument/2006/relationships/numbering" Target="/word/numbering.xml" Id="R5ed5781541cf4a0e" /><Relationship Type="http://schemas.openxmlformats.org/officeDocument/2006/relationships/settings" Target="/word/settings.xml" Id="Rc7f252a191a74a7c" /><Relationship Type="http://schemas.openxmlformats.org/officeDocument/2006/relationships/image" Target="/word/media/5db2f197-faa0-49bc-a1bc-6043d665585c.png" Id="R5a1cc89df2e24302" /></Relationships>
</file>