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d2692456cf41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e24a1336194e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Karwosiaki Respondy,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2949dfdcb54b2f" /><Relationship Type="http://schemas.openxmlformats.org/officeDocument/2006/relationships/numbering" Target="/word/numbering.xml" Id="R707e6b8753dd48dd" /><Relationship Type="http://schemas.openxmlformats.org/officeDocument/2006/relationships/settings" Target="/word/settings.xml" Id="Rd6d6c67c468149f8" /><Relationship Type="http://schemas.openxmlformats.org/officeDocument/2006/relationships/image" Target="/word/media/f956f234-4447-4800-86f4-f476cd7dfe90.png" Id="R48e24a1336194e35" /></Relationships>
</file>