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a5c5525a1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e9d947200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fca21f5974248" /><Relationship Type="http://schemas.openxmlformats.org/officeDocument/2006/relationships/numbering" Target="/word/numbering.xml" Id="R6c1d4403b81a4a23" /><Relationship Type="http://schemas.openxmlformats.org/officeDocument/2006/relationships/settings" Target="/word/settings.xml" Id="Rea3400491f444d96" /><Relationship Type="http://schemas.openxmlformats.org/officeDocument/2006/relationships/image" Target="/word/media/e72744c7-d48e-4020-b2f1-482e9833e6dc.png" Id="R643e9d9472004f5f" /></Relationships>
</file>