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a1ffb4fa6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677b2a5c4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1c8197e1d403d" /><Relationship Type="http://schemas.openxmlformats.org/officeDocument/2006/relationships/numbering" Target="/word/numbering.xml" Id="Rfc786339e7cf4391" /><Relationship Type="http://schemas.openxmlformats.org/officeDocument/2006/relationships/settings" Target="/word/settings.xml" Id="R94796239e77d42bc" /><Relationship Type="http://schemas.openxmlformats.org/officeDocument/2006/relationships/image" Target="/word/media/760fda22-ed6b-4bfb-b821-eda2fb2029fd.png" Id="Re2d677b2a5c44535" /></Relationships>
</file>