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235b21824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dabed933c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Kaszuba,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6bea72c24fc1" /><Relationship Type="http://schemas.openxmlformats.org/officeDocument/2006/relationships/numbering" Target="/word/numbering.xml" Id="Rc6a1e1b36151489e" /><Relationship Type="http://schemas.openxmlformats.org/officeDocument/2006/relationships/settings" Target="/word/settings.xml" Id="R1dc958c13f9447a5" /><Relationship Type="http://schemas.openxmlformats.org/officeDocument/2006/relationships/image" Target="/word/media/5e81316f-9b54-409d-bda7-160b2372d50f.png" Id="Rd33dabed933c4cd2" /></Relationships>
</file>