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475b8a06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61b412c8b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6d6e7db5743b7" /><Relationship Type="http://schemas.openxmlformats.org/officeDocument/2006/relationships/numbering" Target="/word/numbering.xml" Id="R9eab8c9e3aa64e7a" /><Relationship Type="http://schemas.openxmlformats.org/officeDocument/2006/relationships/settings" Target="/word/settings.xml" Id="Rdbac1c69f7f14980" /><Relationship Type="http://schemas.openxmlformats.org/officeDocument/2006/relationships/image" Target="/word/media/12bb4a67-5738-43d5-a5ac-cc3c72f32bd1.png" Id="Rb6061b412c8b4a25" /></Relationships>
</file>