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cd6a6d921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985a0d6a4e48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Kaweczyn-Wygoda,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029363b0f54792" /><Relationship Type="http://schemas.openxmlformats.org/officeDocument/2006/relationships/numbering" Target="/word/numbering.xml" Id="Rc43df2f42db64849" /><Relationship Type="http://schemas.openxmlformats.org/officeDocument/2006/relationships/settings" Target="/word/settings.xml" Id="R63b7ff1cc72a44dd" /><Relationship Type="http://schemas.openxmlformats.org/officeDocument/2006/relationships/image" Target="/word/media/288bd7e2-87f1-4b90-b6cb-a2054fb055c3.png" Id="Rf2985a0d6a4e48e8" /></Relationships>
</file>