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a5e6bf227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ee548a3ea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b3e09fd8c4b7f" /><Relationship Type="http://schemas.openxmlformats.org/officeDocument/2006/relationships/numbering" Target="/word/numbering.xml" Id="Rc577dade33a54a2b" /><Relationship Type="http://schemas.openxmlformats.org/officeDocument/2006/relationships/settings" Target="/word/settings.xml" Id="Ra340dd5dab7b4a4b" /><Relationship Type="http://schemas.openxmlformats.org/officeDocument/2006/relationships/image" Target="/word/media/7dda22c8-5df5-4376-8a31-08eed4512887.png" Id="R620ee548a3ea4901" /></Relationships>
</file>