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8efd547da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0133fa4d0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Kawodrza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41b9e76d24510" /><Relationship Type="http://schemas.openxmlformats.org/officeDocument/2006/relationships/numbering" Target="/word/numbering.xml" Id="R07ff81041c074d8d" /><Relationship Type="http://schemas.openxmlformats.org/officeDocument/2006/relationships/settings" Target="/word/settings.xml" Id="Re14eade3038d41e1" /><Relationship Type="http://schemas.openxmlformats.org/officeDocument/2006/relationships/image" Target="/word/media/84592411-9a52-46b6-bfc0-10a032044548.png" Id="Ra2a0133fa4d0460c" /></Relationships>
</file>