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68eb39de5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e7a70b2d0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Kazala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77c0d235c4f0e" /><Relationship Type="http://schemas.openxmlformats.org/officeDocument/2006/relationships/numbering" Target="/word/numbering.xml" Id="Rf43c23caa1d74796" /><Relationship Type="http://schemas.openxmlformats.org/officeDocument/2006/relationships/settings" Target="/word/settings.xml" Id="R565584091e0043f6" /><Relationship Type="http://schemas.openxmlformats.org/officeDocument/2006/relationships/image" Target="/word/media/a3136e54-27ab-475e-8fd6-f7a6e76c7b2b.png" Id="R4c5e7a70b2d04f7a" /></Relationships>
</file>