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f21d5cf9c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3f96347d4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e812ce8c24f8e" /><Relationship Type="http://schemas.openxmlformats.org/officeDocument/2006/relationships/numbering" Target="/word/numbering.xml" Id="Rebc41d5fed0146f9" /><Relationship Type="http://schemas.openxmlformats.org/officeDocument/2006/relationships/settings" Target="/word/settings.xml" Id="Rda8684ba62804d5e" /><Relationship Type="http://schemas.openxmlformats.org/officeDocument/2006/relationships/image" Target="/word/media/f26cb561-2062-46c1-9f95-55dd0c137076.png" Id="R49b3f96347d4445d" /></Relationships>
</file>