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1b95957d5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ec79b21e0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Kazmierzewo,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442584e69479a" /><Relationship Type="http://schemas.openxmlformats.org/officeDocument/2006/relationships/numbering" Target="/word/numbering.xml" Id="R6a6348db13894aa0" /><Relationship Type="http://schemas.openxmlformats.org/officeDocument/2006/relationships/settings" Target="/word/settings.xml" Id="R23e07db0d5cb4ade" /><Relationship Type="http://schemas.openxmlformats.org/officeDocument/2006/relationships/image" Target="/word/media/0a01f155-da0c-4e77-886a-09fc1bfe7bc5.png" Id="R938ec79b21e044ef" /></Relationships>
</file>