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9b5170c3e644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98004c4fd34d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Keblow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0702412b3f487c" /><Relationship Type="http://schemas.openxmlformats.org/officeDocument/2006/relationships/numbering" Target="/word/numbering.xml" Id="Rb07e24461af14337" /><Relationship Type="http://schemas.openxmlformats.org/officeDocument/2006/relationships/settings" Target="/word/settings.xml" Id="Re6439b70a93840a1" /><Relationship Type="http://schemas.openxmlformats.org/officeDocument/2006/relationships/image" Target="/word/media/df5b3986-a35c-4b9c-af93-c4633285beed.png" Id="Rb698004c4fd34d18" /></Relationships>
</file>