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a8849d35e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45f5895ca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Kedzierzawice,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410f5bef74a8e" /><Relationship Type="http://schemas.openxmlformats.org/officeDocument/2006/relationships/numbering" Target="/word/numbering.xml" Id="Rc802450369ad41b9" /><Relationship Type="http://schemas.openxmlformats.org/officeDocument/2006/relationships/settings" Target="/word/settings.xml" Id="R610950b408084c28" /><Relationship Type="http://schemas.openxmlformats.org/officeDocument/2006/relationships/image" Target="/word/media/f2185506-d80a-45d1-9983-d5d239136205.png" Id="Rffc45f5895ca4354" /></Relationships>
</file>