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f6d74f107844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102c2ac75804d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Kelno,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fa6f4cbe8e4fb2" /><Relationship Type="http://schemas.openxmlformats.org/officeDocument/2006/relationships/numbering" Target="/word/numbering.xml" Id="R0d2a0a8bf868463d" /><Relationship Type="http://schemas.openxmlformats.org/officeDocument/2006/relationships/settings" Target="/word/settings.xml" Id="R0e9915fc312d4b41" /><Relationship Type="http://schemas.openxmlformats.org/officeDocument/2006/relationships/image" Target="/word/media/d7bdfd44-2e5e-4b65-a605-252bbc3945f0.png" Id="R6102c2ac75804d0d" /></Relationships>
</file>