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ac3a87f66746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b60258690e45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Kepa,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f704921ed94225" /><Relationship Type="http://schemas.openxmlformats.org/officeDocument/2006/relationships/numbering" Target="/word/numbering.xml" Id="R3462f5ba44354774" /><Relationship Type="http://schemas.openxmlformats.org/officeDocument/2006/relationships/settings" Target="/word/settings.xml" Id="R4bb47d3725944a9a" /><Relationship Type="http://schemas.openxmlformats.org/officeDocument/2006/relationships/image" Target="/word/media/730b2e7d-e377-4c78-adb0-a05b9c1ab066.png" Id="R2bb60258690e4564" /></Relationships>
</file>