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be964c1b9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3082a81ea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Gostecka,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9779b88b44025" /><Relationship Type="http://schemas.openxmlformats.org/officeDocument/2006/relationships/numbering" Target="/word/numbering.xml" Id="Rdfda7146beb44059" /><Relationship Type="http://schemas.openxmlformats.org/officeDocument/2006/relationships/settings" Target="/word/settings.xml" Id="R74fc5cfbf4d64e50" /><Relationship Type="http://schemas.openxmlformats.org/officeDocument/2006/relationships/image" Target="/word/media/7564fc85-5ed7-4e59-a287-82d2ecb0dea1.png" Id="R40b3082a81ea4faa" /></Relationships>
</file>