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b4ffdfa0f847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6e84e72b3f45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Kepa Mala,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91bd4bbc1d456b" /><Relationship Type="http://schemas.openxmlformats.org/officeDocument/2006/relationships/numbering" Target="/word/numbering.xml" Id="Ra8db5ea0a14c4d34" /><Relationship Type="http://schemas.openxmlformats.org/officeDocument/2006/relationships/settings" Target="/word/settings.xml" Id="Rc1b0bbd40f454ed1" /><Relationship Type="http://schemas.openxmlformats.org/officeDocument/2006/relationships/image" Target="/word/media/a2ca9fa0-8070-43f8-bed7-130b4fce4a1b.png" Id="R386e84e72b3f45a3" /></Relationships>
</file>