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3741c7b88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36bece4ff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717aa6d47478d" /><Relationship Type="http://schemas.openxmlformats.org/officeDocument/2006/relationships/numbering" Target="/word/numbering.xml" Id="R90295383fad14f9b" /><Relationship Type="http://schemas.openxmlformats.org/officeDocument/2006/relationships/settings" Target="/word/settings.xml" Id="Re1ca6f13621d4188" /><Relationship Type="http://schemas.openxmlformats.org/officeDocument/2006/relationships/image" Target="/word/media/32e41340-6fb6-4309-ad15-90eb286f9991.png" Id="R44336bece4ff444e" /></Relationships>
</file>