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46581381b48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ba3013dbe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Kepa Tolnicka,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34dbe58b642cd" /><Relationship Type="http://schemas.openxmlformats.org/officeDocument/2006/relationships/numbering" Target="/word/numbering.xml" Id="Rad169c5b28844e55" /><Relationship Type="http://schemas.openxmlformats.org/officeDocument/2006/relationships/settings" Target="/word/settings.xml" Id="Rf26f28a703a24561" /><Relationship Type="http://schemas.openxmlformats.org/officeDocument/2006/relationships/image" Target="/word/media/cfab91e3-a448-4f4a-a342-b245b5ae4170.png" Id="R03fba3013dbe482e" /></Relationships>
</file>