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38cb68222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84450893a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Zatorska,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8b702e53b4095" /><Relationship Type="http://schemas.openxmlformats.org/officeDocument/2006/relationships/numbering" Target="/word/numbering.xml" Id="R6bebe029892f4ab9" /><Relationship Type="http://schemas.openxmlformats.org/officeDocument/2006/relationships/settings" Target="/word/settings.xml" Id="R816946079a764e41" /><Relationship Type="http://schemas.openxmlformats.org/officeDocument/2006/relationships/image" Target="/word/media/1ce82fc8-73ef-46fb-8857-a9e16fdf4a43.png" Id="R5a784450893a43e4" /></Relationships>
</file>