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1288029dc249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281bfefb9f41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Kepino,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71a9a0245c49f8" /><Relationship Type="http://schemas.openxmlformats.org/officeDocument/2006/relationships/numbering" Target="/word/numbering.xml" Id="Rc1de1536810e4934" /><Relationship Type="http://schemas.openxmlformats.org/officeDocument/2006/relationships/settings" Target="/word/settings.xml" Id="Reac263d297f9421f" /><Relationship Type="http://schemas.openxmlformats.org/officeDocument/2006/relationships/image" Target="/word/media/cc9c4060-c7fa-4d29-a905-16998ce228b6.png" Id="Rc6281bfefb9f41c6" /></Relationships>
</file>