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68cd44af014f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3c8f20d2740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Kepiny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2b9a13f8ab439b" /><Relationship Type="http://schemas.openxmlformats.org/officeDocument/2006/relationships/numbering" Target="/word/numbering.xml" Id="Re7b6cbe35bd441b5" /><Relationship Type="http://schemas.openxmlformats.org/officeDocument/2006/relationships/settings" Target="/word/settings.xml" Id="R6108a2e81a814a92" /><Relationship Type="http://schemas.openxmlformats.org/officeDocument/2006/relationships/image" Target="/word/media/5e20c7cc-eb5d-4f86-8f20-92940d05fa70.png" Id="R7a43c8f20d274096" /></Relationships>
</file>