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24b15bcc14f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e34fb1d1041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Kepiste Borowo,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ca7e46c114b69" /><Relationship Type="http://schemas.openxmlformats.org/officeDocument/2006/relationships/numbering" Target="/word/numbering.xml" Id="Re41a3b49774a4249" /><Relationship Type="http://schemas.openxmlformats.org/officeDocument/2006/relationships/settings" Target="/word/settings.xml" Id="R642e9e1e26a84aff" /><Relationship Type="http://schemas.openxmlformats.org/officeDocument/2006/relationships/image" Target="/word/media/b577b395-5c03-4d00-b5d7-3b101c747ddb.png" Id="R9a4e34fb1d104118" /></Relationships>
</file>