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2988987b834d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eef65a4ff74d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Kiaczyn,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dd2818b2264fcf" /><Relationship Type="http://schemas.openxmlformats.org/officeDocument/2006/relationships/numbering" Target="/word/numbering.xml" Id="R802fa51a97fc4e80" /><Relationship Type="http://schemas.openxmlformats.org/officeDocument/2006/relationships/settings" Target="/word/settings.xml" Id="Rbb677973586c443c" /><Relationship Type="http://schemas.openxmlformats.org/officeDocument/2006/relationships/image" Target="/word/media/98e9f86e-0bef-431b-86b2-87784b696cd6.png" Id="R56eef65a4ff74d61" /></Relationships>
</file>