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947e05bd3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afafa330d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Kiedosy,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b751c4aa64b94" /><Relationship Type="http://schemas.openxmlformats.org/officeDocument/2006/relationships/numbering" Target="/word/numbering.xml" Id="R130536dab3c34b64" /><Relationship Type="http://schemas.openxmlformats.org/officeDocument/2006/relationships/settings" Target="/word/settings.xml" Id="R2b523df4e7164ab6" /><Relationship Type="http://schemas.openxmlformats.org/officeDocument/2006/relationships/image" Target="/word/media/aeac331d-8eee-4991-97b0-f2f8e5ace336.png" Id="R73dafafa330d486c" /></Relationships>
</file>