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bf1149743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794b9754d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b657fba8c4b0c" /><Relationship Type="http://schemas.openxmlformats.org/officeDocument/2006/relationships/numbering" Target="/word/numbering.xml" Id="Re365a90240d54bea" /><Relationship Type="http://schemas.openxmlformats.org/officeDocument/2006/relationships/settings" Target="/word/settings.xml" Id="Radb063b66a454e9f" /><Relationship Type="http://schemas.openxmlformats.org/officeDocument/2006/relationships/image" Target="/word/media/6428837a-2509-4215-ae25-38ab3a3d8b73.png" Id="R82d794b9754d422f" /></Relationships>
</file>