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e62d1109b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0d4ccebff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e102b8e414e91" /><Relationship Type="http://schemas.openxmlformats.org/officeDocument/2006/relationships/numbering" Target="/word/numbering.xml" Id="Rf2058cff416749e9" /><Relationship Type="http://schemas.openxmlformats.org/officeDocument/2006/relationships/settings" Target="/word/settings.xml" Id="R7a4480c4b2d84075" /><Relationship Type="http://schemas.openxmlformats.org/officeDocument/2006/relationships/image" Target="/word/media/b61b07a3-d234-4cad-90ff-fa1a0ef05734.png" Id="R4460d4ccebff40d9" /></Relationships>
</file>