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63308a71b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21c368076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b95ecf5c844fc" /><Relationship Type="http://schemas.openxmlformats.org/officeDocument/2006/relationships/numbering" Target="/word/numbering.xml" Id="R0ddd58e0e82040ad" /><Relationship Type="http://schemas.openxmlformats.org/officeDocument/2006/relationships/settings" Target="/word/settings.xml" Id="R683b7f4e430540b3" /><Relationship Type="http://schemas.openxmlformats.org/officeDocument/2006/relationships/image" Target="/word/media/ffe6ed36-b186-4b14-a798-b6612be21c2e.png" Id="R17d21c368076498d" /></Relationships>
</file>