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6ba7275a8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380994df3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Kierpcowka,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da7784f974c17" /><Relationship Type="http://schemas.openxmlformats.org/officeDocument/2006/relationships/numbering" Target="/word/numbering.xml" Id="R6b12624688dd47ff" /><Relationship Type="http://schemas.openxmlformats.org/officeDocument/2006/relationships/settings" Target="/word/settings.xml" Id="R9b43a43d56684bee" /><Relationship Type="http://schemas.openxmlformats.org/officeDocument/2006/relationships/image" Target="/word/media/bc05b283-51a1-4bb7-aec0-d46430b7a0e4.png" Id="Rded380994df34e56" /></Relationships>
</file>