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1b2a89037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b800713fa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0f3b542d041f8" /><Relationship Type="http://schemas.openxmlformats.org/officeDocument/2006/relationships/numbering" Target="/word/numbering.xml" Id="R4d869c717bd94ae3" /><Relationship Type="http://schemas.openxmlformats.org/officeDocument/2006/relationships/settings" Target="/word/settings.xml" Id="R91930eb25cb84aae" /><Relationship Type="http://schemas.openxmlformats.org/officeDocument/2006/relationships/image" Target="/word/media/5efffa4d-2e5e-463d-a01f-150abe1b183c.png" Id="R0c0b800713fa4543" /></Relationships>
</file>