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83fa05795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6479910a0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2f45da244145" /><Relationship Type="http://schemas.openxmlformats.org/officeDocument/2006/relationships/numbering" Target="/word/numbering.xml" Id="R5d246909ef6b4ead" /><Relationship Type="http://schemas.openxmlformats.org/officeDocument/2006/relationships/settings" Target="/word/settings.xml" Id="R9465174658ec4c23" /><Relationship Type="http://schemas.openxmlformats.org/officeDocument/2006/relationships/image" Target="/word/media/e2321609-c9fb-4d55-8abe-a58ef5dd5d34.png" Id="R8656479910a04627" /></Relationships>
</file>