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58ab5f78e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d1625e061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Kijaszkowiec,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9f2bc94bb4341" /><Relationship Type="http://schemas.openxmlformats.org/officeDocument/2006/relationships/numbering" Target="/word/numbering.xml" Id="R7cede36cedb0453b" /><Relationship Type="http://schemas.openxmlformats.org/officeDocument/2006/relationships/settings" Target="/word/settings.xml" Id="Rac5e9a6fd05d47c5" /><Relationship Type="http://schemas.openxmlformats.org/officeDocument/2006/relationships/image" Target="/word/media/6effe90c-e6a8-42aa-a42a-9aadc6ab7ae5.png" Id="R339d1625e06149f1" /></Relationships>
</file>