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e32d76c17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e10462b1a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Kijaszkowo,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ce43829f34119" /><Relationship Type="http://schemas.openxmlformats.org/officeDocument/2006/relationships/numbering" Target="/word/numbering.xml" Id="R141dc0184396462a" /><Relationship Type="http://schemas.openxmlformats.org/officeDocument/2006/relationships/settings" Target="/word/settings.xml" Id="R7250563fbc044b4d" /><Relationship Type="http://schemas.openxmlformats.org/officeDocument/2006/relationships/image" Target="/word/media/40cd5fe0-1cb4-4d8b-a088-108150302f1b.png" Id="R23fe10462b1a47af" /></Relationships>
</file>