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a70b5c338c48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ad9c604d6349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Kijewice,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9fe506a1914ae9" /><Relationship Type="http://schemas.openxmlformats.org/officeDocument/2006/relationships/numbering" Target="/word/numbering.xml" Id="Rba76c53a90504091" /><Relationship Type="http://schemas.openxmlformats.org/officeDocument/2006/relationships/settings" Target="/word/settings.xml" Id="Rde196d54a174420d" /><Relationship Type="http://schemas.openxmlformats.org/officeDocument/2006/relationships/image" Target="/word/media/ce855f2e-d007-4934-a74b-088ebb6c63a1.png" Id="R96ad9c604d6349f3" /></Relationships>
</file>