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3f8e865ec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74436fc19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ea227531f486b" /><Relationship Type="http://schemas.openxmlformats.org/officeDocument/2006/relationships/numbering" Target="/word/numbering.xml" Id="R8016b76ba0fe4186" /><Relationship Type="http://schemas.openxmlformats.org/officeDocument/2006/relationships/settings" Target="/word/settings.xml" Id="Rf9a70bd62dba4cf9" /><Relationship Type="http://schemas.openxmlformats.org/officeDocument/2006/relationships/image" Target="/word/media/097e5c17-4a9c-40cb-b8b3-b34883c04e88.png" Id="R21f74436fc194b96" /></Relationships>
</file>