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c8afa08b6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c92f394bb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Kildajny,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2f7837e6c4ddb" /><Relationship Type="http://schemas.openxmlformats.org/officeDocument/2006/relationships/numbering" Target="/word/numbering.xml" Id="R0be2fd8271ce443c" /><Relationship Type="http://schemas.openxmlformats.org/officeDocument/2006/relationships/settings" Target="/word/settings.xml" Id="R7a658d41b0e348c5" /><Relationship Type="http://schemas.openxmlformats.org/officeDocument/2006/relationships/image" Target="/word/media/255ed908-5723-4fc7-991f-ed220860cbb1.png" Id="R15bc92f394bb4bd9" /></Relationships>
</file>