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a6adbf15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971a2c12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cea4943e94a2d" /><Relationship Type="http://schemas.openxmlformats.org/officeDocument/2006/relationships/numbering" Target="/word/numbering.xml" Id="Re82bb49ef32e409c" /><Relationship Type="http://schemas.openxmlformats.org/officeDocument/2006/relationships/settings" Target="/word/settings.xml" Id="Rdb5d9f8e0e0d423f" /><Relationship Type="http://schemas.openxmlformats.org/officeDocument/2006/relationships/image" Target="/word/media/db7c0094-11ac-418e-bd84-412eb64d6e5b.png" Id="R4c0971a2c1284b00" /></Relationships>
</file>